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5A6" w:rsidRPr="008F45A6" w:rsidRDefault="008F45A6" w:rsidP="008F45A6">
      <w:pPr>
        <w:widowControl/>
        <w:numPr>
          <w:ilvl w:val="0"/>
          <w:numId w:val="1"/>
        </w:numPr>
        <w:autoSpaceDE w:val="0"/>
        <w:spacing w:afterLines="50" w:after="156" w:line="500" w:lineRule="exact"/>
        <w:ind w:left="0"/>
        <w:jc w:val="right"/>
        <w:rPr>
          <w:rFonts w:ascii="宋体" w:eastAsia="宋体" w:hAnsi="宋体" w:cs="宋体"/>
          <w:b/>
          <w:bCs/>
          <w:color w:val="000000"/>
          <w:kern w:val="0"/>
          <w:sz w:val="28"/>
          <w:szCs w:val="28"/>
        </w:rPr>
      </w:pPr>
      <w:r w:rsidRPr="008F45A6">
        <w:rPr>
          <w:rFonts w:ascii="宋体" w:eastAsia="宋体" w:hAnsi="宋体" w:cs="宋体" w:hint="eastAsia"/>
          <w:b/>
          <w:bCs/>
          <w:color w:val="000000"/>
          <w:kern w:val="0"/>
          <w:sz w:val="28"/>
          <w:szCs w:val="28"/>
        </w:rPr>
        <w:t>民函〔2018〕78号</w:t>
      </w:r>
    </w:p>
    <w:p w:rsidR="008F45A6" w:rsidRPr="008F45A6" w:rsidRDefault="008F45A6" w:rsidP="008F45A6">
      <w:pPr>
        <w:widowControl/>
        <w:autoSpaceDE w:val="0"/>
        <w:spacing w:afterLines="50" w:after="156" w:line="500" w:lineRule="exact"/>
        <w:jc w:val="right"/>
        <w:rPr>
          <w:rFonts w:ascii="宋体" w:eastAsia="宋体" w:hAnsi="宋体" w:cs="宋体"/>
          <w:b/>
          <w:bCs/>
          <w:color w:val="000000"/>
          <w:kern w:val="0"/>
          <w:sz w:val="28"/>
          <w:szCs w:val="28"/>
        </w:rPr>
      </w:pPr>
    </w:p>
    <w:p w:rsidR="008F45A6" w:rsidRPr="008F45A6" w:rsidRDefault="008F45A6" w:rsidP="008F45A6">
      <w:pPr>
        <w:autoSpaceDE w:val="0"/>
        <w:spacing w:afterLines="50" w:after="156" w:line="500" w:lineRule="exact"/>
        <w:jc w:val="center"/>
        <w:rPr>
          <w:rFonts w:ascii="宋体" w:eastAsia="宋体" w:hAnsi="宋体" w:cs="宋体"/>
          <w:b/>
          <w:bCs/>
          <w:color w:val="000000"/>
          <w:sz w:val="32"/>
          <w:szCs w:val="32"/>
        </w:rPr>
      </w:pPr>
      <w:r w:rsidRPr="008F45A6">
        <w:rPr>
          <w:rFonts w:ascii="宋体" w:eastAsia="宋体" w:hAnsi="宋体" w:cs="宋体" w:hint="eastAsia"/>
          <w:b/>
          <w:bCs/>
          <w:color w:val="000000"/>
          <w:sz w:val="32"/>
          <w:szCs w:val="32"/>
        </w:rPr>
        <w:t>民政部关于在社会组织章程增加党的建设和社会主义核心价值观有关内容的通知</w:t>
      </w:r>
    </w:p>
    <w:p w:rsidR="008F45A6" w:rsidRPr="008F45A6" w:rsidRDefault="008F45A6" w:rsidP="008F45A6">
      <w:pPr>
        <w:widowControl/>
        <w:autoSpaceDE w:val="0"/>
        <w:spacing w:afterLines="50" w:after="156" w:line="500" w:lineRule="exact"/>
        <w:rPr>
          <w:rFonts w:ascii="宋体" w:eastAsia="宋体" w:hAnsi="宋体" w:cs="宋体"/>
          <w:color w:val="000000"/>
          <w:kern w:val="0"/>
          <w:sz w:val="28"/>
          <w:szCs w:val="28"/>
          <w:shd w:val="clear" w:color="auto" w:fill="FFFFFF"/>
        </w:rPr>
      </w:pPr>
    </w:p>
    <w:p w:rsidR="008F45A6" w:rsidRPr="008F45A6" w:rsidRDefault="008F45A6" w:rsidP="008F45A6">
      <w:pPr>
        <w:widowControl/>
        <w:autoSpaceDE w:val="0"/>
        <w:spacing w:afterLines="50" w:after="156" w:line="500" w:lineRule="exact"/>
        <w:rPr>
          <w:rFonts w:ascii="宋体" w:eastAsia="宋体" w:hAnsi="宋体" w:cs="宋体"/>
          <w:color w:val="000000"/>
          <w:kern w:val="0"/>
          <w:sz w:val="28"/>
          <w:szCs w:val="28"/>
          <w:shd w:val="clear" w:color="auto" w:fill="FFFFFF"/>
        </w:rPr>
      </w:pPr>
      <w:r w:rsidRPr="008F45A6">
        <w:rPr>
          <w:rFonts w:ascii="宋体" w:eastAsia="宋体" w:hAnsi="宋体" w:cs="宋体" w:hint="eastAsia"/>
          <w:color w:val="000000"/>
          <w:kern w:val="0"/>
          <w:sz w:val="28"/>
          <w:szCs w:val="28"/>
          <w:shd w:val="clear" w:color="auto" w:fill="FFFFFF"/>
        </w:rPr>
        <w:t>各省、自治区、直辖市民政厅（局），各计划单列市民政局，新疆生产建设兵团民政局：</w:t>
      </w:r>
    </w:p>
    <w:p w:rsidR="008F45A6" w:rsidRPr="008F45A6" w:rsidRDefault="008F45A6" w:rsidP="008F45A6">
      <w:pPr>
        <w:widowControl/>
        <w:autoSpaceDE w:val="0"/>
        <w:spacing w:afterLines="50" w:after="156" w:line="500" w:lineRule="exact"/>
        <w:ind w:firstLineChars="200" w:firstLine="560"/>
        <w:rPr>
          <w:rFonts w:ascii="宋体" w:eastAsia="宋体" w:hAnsi="宋体" w:cs="宋体"/>
          <w:color w:val="000000"/>
          <w:kern w:val="0"/>
          <w:sz w:val="28"/>
          <w:szCs w:val="28"/>
          <w:shd w:val="clear" w:color="auto" w:fill="FFFFFF"/>
        </w:rPr>
      </w:pPr>
      <w:r w:rsidRPr="008F45A6">
        <w:rPr>
          <w:rFonts w:ascii="宋体" w:eastAsia="宋体" w:hAnsi="宋体" w:cs="宋体" w:hint="eastAsia"/>
          <w:color w:val="000000"/>
          <w:kern w:val="0"/>
          <w:sz w:val="28"/>
          <w:szCs w:val="28"/>
          <w:shd w:val="clear" w:color="auto" w:fill="FFFFFF"/>
        </w:rPr>
        <w:t>社会组织是党的工作和群众工作的重要阵地，是加强党的基层组织建设、培育和</w:t>
      </w:r>
      <w:proofErr w:type="gramStart"/>
      <w:r w:rsidRPr="008F45A6">
        <w:rPr>
          <w:rFonts w:ascii="宋体" w:eastAsia="宋体" w:hAnsi="宋体" w:cs="宋体" w:hint="eastAsia"/>
          <w:color w:val="000000"/>
          <w:kern w:val="0"/>
          <w:sz w:val="28"/>
          <w:szCs w:val="28"/>
          <w:shd w:val="clear" w:color="auto" w:fill="FFFFFF"/>
        </w:rPr>
        <w:t>践行</w:t>
      </w:r>
      <w:proofErr w:type="gramEnd"/>
      <w:r w:rsidRPr="008F45A6">
        <w:rPr>
          <w:rFonts w:ascii="宋体" w:eastAsia="宋体" w:hAnsi="宋体" w:cs="宋体" w:hint="eastAsia"/>
          <w:color w:val="000000"/>
          <w:kern w:val="0"/>
          <w:sz w:val="28"/>
          <w:szCs w:val="28"/>
          <w:shd w:val="clear" w:color="auto" w:fill="FFFFFF"/>
        </w:rPr>
        <w:t>社会主义核心价值观的重要领域。社会组织章程是社会组织制定各种制度的基本依据、开展各项业务活动的行动准则，在社会组织管理中具有基础性地位。为深入学习贯彻习近平新时代中国特色社会主义思想和党的十九大、十九届二中、三中全会精神，认真贯彻落</w:t>
      </w:r>
      <w:proofErr w:type="gramStart"/>
      <w:r w:rsidRPr="008F45A6">
        <w:rPr>
          <w:rFonts w:ascii="宋体" w:eastAsia="宋体" w:hAnsi="宋体" w:cs="宋体" w:hint="eastAsia"/>
          <w:color w:val="000000"/>
          <w:kern w:val="0"/>
          <w:sz w:val="28"/>
          <w:szCs w:val="28"/>
          <w:shd w:val="clear" w:color="auto" w:fill="FFFFFF"/>
        </w:rPr>
        <w:t>实习近</w:t>
      </w:r>
      <w:proofErr w:type="gramEnd"/>
      <w:r w:rsidRPr="008F45A6">
        <w:rPr>
          <w:rFonts w:ascii="宋体" w:eastAsia="宋体" w:hAnsi="宋体" w:cs="宋体" w:hint="eastAsia"/>
          <w:color w:val="000000"/>
          <w:kern w:val="0"/>
          <w:sz w:val="28"/>
          <w:szCs w:val="28"/>
          <w:shd w:val="clear" w:color="auto" w:fill="FFFFFF"/>
        </w:rPr>
        <w:t>平总书记关于社会主义核心价值观融入法治建设的重要指示精神，从源头上确保社会组织管理的正确政治方向和鲜明价值导向，各地民政部门要指导社会组织在社会组织章程增加党的建设和社会主义核心价值观有关内容。现就有关要求通知如下：</w:t>
      </w:r>
    </w:p>
    <w:p w:rsidR="008F45A6" w:rsidRPr="008F45A6" w:rsidRDefault="008F45A6" w:rsidP="008F45A6">
      <w:pPr>
        <w:widowControl/>
        <w:autoSpaceDE w:val="0"/>
        <w:spacing w:afterLines="50" w:after="156" w:line="500" w:lineRule="exact"/>
        <w:ind w:firstLineChars="200" w:firstLine="560"/>
        <w:rPr>
          <w:rFonts w:ascii="宋体" w:eastAsia="宋体" w:hAnsi="宋体" w:cs="宋体"/>
          <w:color w:val="000000"/>
          <w:kern w:val="0"/>
          <w:sz w:val="28"/>
          <w:szCs w:val="28"/>
          <w:shd w:val="clear" w:color="auto" w:fill="FFFFFF"/>
        </w:rPr>
      </w:pPr>
      <w:r w:rsidRPr="008F45A6">
        <w:rPr>
          <w:rFonts w:ascii="宋体" w:eastAsia="宋体" w:hAnsi="宋体" w:cs="宋体" w:hint="eastAsia"/>
          <w:color w:val="000000"/>
          <w:kern w:val="0"/>
          <w:sz w:val="28"/>
          <w:szCs w:val="28"/>
          <w:shd w:val="clear" w:color="auto" w:fill="FFFFFF"/>
        </w:rPr>
        <w:t>一、各地民政部门在社会组织登记管理工作中，应及时要求社会组织在章程中增加党的建设和社会主义核心价值观有关内容，并在成立登记和章程核准时加强审查。社会组织党的建设有关内容具体表述为：“本会（基金会、中心、院等）根据中国共产党章程的规定，设立中国共产党的组织，开展党的活动，为党组织的活动提供必要条件。”社会主义核心价值观有关内容具体表述为：“遵守宪法、法律、法规和国家政策，</w:t>
      </w:r>
      <w:proofErr w:type="gramStart"/>
      <w:r w:rsidRPr="008F45A6">
        <w:rPr>
          <w:rFonts w:ascii="宋体" w:eastAsia="宋体" w:hAnsi="宋体" w:cs="宋体" w:hint="eastAsia"/>
          <w:color w:val="000000"/>
          <w:kern w:val="0"/>
          <w:sz w:val="28"/>
          <w:szCs w:val="28"/>
          <w:shd w:val="clear" w:color="auto" w:fill="FFFFFF"/>
        </w:rPr>
        <w:t>践行</w:t>
      </w:r>
      <w:proofErr w:type="gramEnd"/>
      <w:r w:rsidRPr="008F45A6">
        <w:rPr>
          <w:rFonts w:ascii="宋体" w:eastAsia="宋体" w:hAnsi="宋体" w:cs="宋体" w:hint="eastAsia"/>
          <w:color w:val="000000"/>
          <w:kern w:val="0"/>
          <w:sz w:val="28"/>
          <w:szCs w:val="28"/>
          <w:shd w:val="clear" w:color="auto" w:fill="FFFFFF"/>
        </w:rPr>
        <w:t>社会主义核心价值观，遵守社会道德风尚。”</w:t>
      </w:r>
    </w:p>
    <w:p w:rsidR="008F45A6" w:rsidRPr="008F45A6" w:rsidRDefault="008F45A6" w:rsidP="008F45A6">
      <w:pPr>
        <w:widowControl/>
        <w:autoSpaceDE w:val="0"/>
        <w:spacing w:afterLines="50" w:after="156" w:line="500" w:lineRule="exact"/>
        <w:ind w:firstLineChars="196" w:firstLine="549"/>
        <w:rPr>
          <w:rFonts w:ascii="宋体" w:eastAsia="宋体" w:hAnsi="宋体" w:cs="宋体"/>
          <w:color w:val="000000"/>
          <w:kern w:val="0"/>
          <w:sz w:val="28"/>
          <w:szCs w:val="28"/>
          <w:shd w:val="clear" w:color="auto" w:fill="FFFFFF"/>
        </w:rPr>
      </w:pPr>
      <w:r w:rsidRPr="008F45A6">
        <w:rPr>
          <w:rFonts w:ascii="宋体" w:eastAsia="宋体" w:hAnsi="宋体" w:cs="宋体" w:hint="eastAsia"/>
          <w:color w:val="000000"/>
          <w:kern w:val="0"/>
          <w:sz w:val="28"/>
          <w:szCs w:val="28"/>
          <w:shd w:val="clear" w:color="auto" w:fill="FFFFFF"/>
        </w:rPr>
        <w:t>二、各地民政部门应当自本通知下发之日起，要求正在办理成立登记和已经登记的社会组织尽快按照通知有关要求，将党的建设和社</w:t>
      </w:r>
      <w:r w:rsidRPr="008F45A6">
        <w:rPr>
          <w:rFonts w:ascii="宋体" w:eastAsia="宋体" w:hAnsi="宋体" w:cs="宋体" w:hint="eastAsia"/>
          <w:color w:val="000000"/>
          <w:kern w:val="0"/>
          <w:sz w:val="28"/>
          <w:szCs w:val="28"/>
          <w:shd w:val="clear" w:color="auto" w:fill="FFFFFF"/>
        </w:rPr>
        <w:lastRenderedPageBreak/>
        <w:t>会主义核心价值观有关内容写入章程。考虑到社会团体修改章程需召开会员（代表）大会，基金会、社会服务机构修改章程需召开理事会，对于暂时无法召开相应会议的，可以允许社会组织先行在章程中增加党的建设和社会主义核心价值观的有关内容，待开会时再予以确认，并经业务主管单位或党建领导机关审查同意后，报登记管理机关核准。</w:t>
      </w:r>
    </w:p>
    <w:p w:rsidR="008F45A6" w:rsidRPr="008F45A6" w:rsidRDefault="008F45A6" w:rsidP="008F45A6">
      <w:pPr>
        <w:widowControl/>
        <w:autoSpaceDE w:val="0"/>
        <w:spacing w:afterLines="50" w:after="156" w:line="500" w:lineRule="exact"/>
        <w:ind w:firstLineChars="200" w:firstLine="560"/>
        <w:rPr>
          <w:rFonts w:ascii="微软雅黑" w:eastAsia="微软雅黑" w:hAnsi="微软雅黑" w:cs="宋体"/>
          <w:color w:val="000000"/>
          <w:kern w:val="0"/>
          <w:sz w:val="18"/>
          <w:szCs w:val="18"/>
        </w:rPr>
      </w:pPr>
      <w:r w:rsidRPr="008F45A6">
        <w:rPr>
          <w:rFonts w:ascii="宋体" w:eastAsia="宋体" w:hAnsi="宋体" w:cs="宋体" w:hint="eastAsia"/>
          <w:color w:val="000000"/>
          <w:kern w:val="0"/>
          <w:sz w:val="28"/>
          <w:szCs w:val="28"/>
          <w:shd w:val="clear" w:color="auto" w:fill="FFFFFF"/>
        </w:rPr>
        <w:t>三、各地民政部门要从深入学习贯彻习近平新时代中国特色社会主义思想和党的十九大、十九届二中、三中全会精神，落实全面从严治党要求，向社会传导正确价值取向出发，积极宣传引导，认真抓好落实，加强沟通协调，确保此项工作顺利开展。</w:t>
      </w:r>
    </w:p>
    <w:p w:rsidR="002C58AC" w:rsidRDefault="002C58AC">
      <w:pPr>
        <w:rPr>
          <w:rFonts w:hint="eastAsia"/>
        </w:rPr>
      </w:pPr>
    </w:p>
    <w:p w:rsidR="00525F99" w:rsidRDefault="00525F99">
      <w:pPr>
        <w:rPr>
          <w:rFonts w:hint="eastAsia"/>
        </w:rPr>
      </w:pPr>
    </w:p>
    <w:p w:rsidR="00525F99" w:rsidRDefault="00525F99">
      <w:pPr>
        <w:rPr>
          <w:rFonts w:hint="eastAsia"/>
        </w:rPr>
      </w:pPr>
    </w:p>
    <w:p w:rsidR="00525F99" w:rsidRDefault="00525F99">
      <w:pPr>
        <w:rPr>
          <w:rFonts w:hint="eastAsia"/>
        </w:rPr>
      </w:pPr>
    </w:p>
    <w:p w:rsidR="00525F99" w:rsidRDefault="00525F99" w:rsidP="00525F99">
      <w:pPr>
        <w:pStyle w:val="p"/>
        <w:numPr>
          <w:ilvl w:val="0"/>
          <w:numId w:val="2"/>
        </w:numPr>
        <w:autoSpaceDE w:val="0"/>
        <w:spacing w:before="0" w:beforeAutospacing="0" w:afterLines="50" w:after="156" w:afterAutospacing="0" w:line="500" w:lineRule="exact"/>
        <w:ind w:left="0" w:firstLineChars="200" w:firstLine="480"/>
        <w:jc w:val="both"/>
        <w:rPr>
          <w:color w:val="000000"/>
          <w:sz w:val="28"/>
          <w:szCs w:val="28"/>
          <w:shd w:val="clear" w:color="auto" w:fill="FFFFFF"/>
        </w:rPr>
      </w:pPr>
      <w:r>
        <w:rPr>
          <w:rFonts w:hint="eastAsia"/>
        </w:rPr>
        <w:t xml:space="preserve">                                                  </w:t>
      </w:r>
    </w:p>
    <w:p w:rsidR="00525F99" w:rsidRDefault="00525F99" w:rsidP="00525F99">
      <w:pPr>
        <w:pStyle w:val="p"/>
        <w:autoSpaceDE w:val="0"/>
        <w:spacing w:before="0" w:beforeAutospacing="0" w:afterLines="50" w:after="156" w:afterAutospacing="0" w:line="500" w:lineRule="exact"/>
        <w:ind w:right="1960" w:firstLineChars="1900" w:firstLine="5320"/>
        <w:jc w:val="right"/>
        <w:rPr>
          <w:rFonts w:hint="eastAsia"/>
          <w:color w:val="000000"/>
          <w:sz w:val="28"/>
          <w:szCs w:val="28"/>
          <w:shd w:val="clear" w:color="auto" w:fill="FFFFFF"/>
        </w:rPr>
      </w:pPr>
      <w:bookmarkStart w:id="0" w:name="_GoBack"/>
      <w:bookmarkEnd w:id="0"/>
      <w:r>
        <w:rPr>
          <w:rFonts w:hint="eastAsia"/>
          <w:color w:val="000000"/>
          <w:sz w:val="28"/>
          <w:szCs w:val="28"/>
          <w:shd w:val="clear" w:color="auto" w:fill="FFFFFF"/>
        </w:rPr>
        <w:t>民政部</w:t>
      </w:r>
    </w:p>
    <w:p w:rsidR="00525F99" w:rsidRDefault="00525F99" w:rsidP="00525F99">
      <w:pPr>
        <w:pStyle w:val="p"/>
        <w:autoSpaceDE w:val="0"/>
        <w:spacing w:before="0" w:beforeAutospacing="0" w:afterLines="50" w:after="156" w:afterAutospacing="0" w:line="500" w:lineRule="exact"/>
        <w:ind w:right="1120" w:firstLineChars="1750" w:firstLine="4900"/>
        <w:jc w:val="right"/>
        <w:rPr>
          <w:rFonts w:ascii="微软雅黑" w:eastAsia="微软雅黑" w:hAnsi="微软雅黑" w:hint="eastAsia"/>
          <w:color w:val="000000"/>
          <w:sz w:val="18"/>
          <w:szCs w:val="18"/>
        </w:rPr>
      </w:pPr>
      <w:r>
        <w:rPr>
          <w:rFonts w:hint="eastAsia"/>
          <w:color w:val="000000"/>
          <w:sz w:val="28"/>
          <w:szCs w:val="28"/>
          <w:shd w:val="clear" w:color="auto" w:fill="FFFFFF"/>
        </w:rPr>
        <w:t>2018年4月28日</w:t>
      </w:r>
    </w:p>
    <w:p w:rsidR="00525F99" w:rsidRPr="00525F99" w:rsidRDefault="00525F99">
      <w:r>
        <w:rPr>
          <w:rFonts w:hint="eastAsia"/>
        </w:rPr>
        <w:t xml:space="preserve">  </w:t>
      </w:r>
    </w:p>
    <w:sectPr w:rsidR="00525F99" w:rsidRPr="00525F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4D0" w:rsidRDefault="005B44D0" w:rsidP="00525F99">
      <w:r>
        <w:separator/>
      </w:r>
    </w:p>
  </w:endnote>
  <w:endnote w:type="continuationSeparator" w:id="0">
    <w:p w:rsidR="005B44D0" w:rsidRDefault="005B44D0" w:rsidP="0052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4D0" w:rsidRDefault="005B44D0" w:rsidP="00525F99">
      <w:r>
        <w:separator/>
      </w:r>
    </w:p>
  </w:footnote>
  <w:footnote w:type="continuationSeparator" w:id="0">
    <w:p w:rsidR="005B44D0" w:rsidRDefault="005B44D0" w:rsidP="00525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E4CFD"/>
    <w:multiLevelType w:val="multilevel"/>
    <w:tmpl w:val="A212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67741C"/>
    <w:multiLevelType w:val="multilevel"/>
    <w:tmpl w:val="56A8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71C"/>
    <w:rsid w:val="0029371C"/>
    <w:rsid w:val="002C58AC"/>
    <w:rsid w:val="00525F99"/>
    <w:rsid w:val="005B44D0"/>
    <w:rsid w:val="008F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5F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5F99"/>
    <w:rPr>
      <w:sz w:val="18"/>
      <w:szCs w:val="18"/>
    </w:rPr>
  </w:style>
  <w:style w:type="paragraph" w:styleId="a4">
    <w:name w:val="footer"/>
    <w:basedOn w:val="a"/>
    <w:link w:val="Char0"/>
    <w:uiPriority w:val="99"/>
    <w:unhideWhenUsed/>
    <w:rsid w:val="00525F99"/>
    <w:pPr>
      <w:tabs>
        <w:tab w:val="center" w:pos="4153"/>
        <w:tab w:val="right" w:pos="8306"/>
      </w:tabs>
      <w:snapToGrid w:val="0"/>
      <w:jc w:val="left"/>
    </w:pPr>
    <w:rPr>
      <w:sz w:val="18"/>
      <w:szCs w:val="18"/>
    </w:rPr>
  </w:style>
  <w:style w:type="character" w:customStyle="1" w:styleId="Char0">
    <w:name w:val="页脚 Char"/>
    <w:basedOn w:val="a0"/>
    <w:link w:val="a4"/>
    <w:uiPriority w:val="99"/>
    <w:rsid w:val="00525F99"/>
    <w:rPr>
      <w:sz w:val="18"/>
      <w:szCs w:val="18"/>
    </w:rPr>
  </w:style>
  <w:style w:type="paragraph" w:customStyle="1" w:styleId="p">
    <w:name w:val="p"/>
    <w:basedOn w:val="a"/>
    <w:rsid w:val="00525F9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5F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5F99"/>
    <w:rPr>
      <w:sz w:val="18"/>
      <w:szCs w:val="18"/>
    </w:rPr>
  </w:style>
  <w:style w:type="paragraph" w:styleId="a4">
    <w:name w:val="footer"/>
    <w:basedOn w:val="a"/>
    <w:link w:val="Char0"/>
    <w:uiPriority w:val="99"/>
    <w:unhideWhenUsed/>
    <w:rsid w:val="00525F99"/>
    <w:pPr>
      <w:tabs>
        <w:tab w:val="center" w:pos="4153"/>
        <w:tab w:val="right" w:pos="8306"/>
      </w:tabs>
      <w:snapToGrid w:val="0"/>
      <w:jc w:val="left"/>
    </w:pPr>
    <w:rPr>
      <w:sz w:val="18"/>
      <w:szCs w:val="18"/>
    </w:rPr>
  </w:style>
  <w:style w:type="character" w:customStyle="1" w:styleId="Char0">
    <w:name w:val="页脚 Char"/>
    <w:basedOn w:val="a0"/>
    <w:link w:val="a4"/>
    <w:uiPriority w:val="99"/>
    <w:rsid w:val="00525F99"/>
    <w:rPr>
      <w:sz w:val="18"/>
      <w:szCs w:val="18"/>
    </w:rPr>
  </w:style>
  <w:style w:type="paragraph" w:customStyle="1" w:styleId="p">
    <w:name w:val="p"/>
    <w:basedOn w:val="a"/>
    <w:rsid w:val="00525F9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27647">
      <w:bodyDiv w:val="1"/>
      <w:marLeft w:val="0"/>
      <w:marRight w:val="0"/>
      <w:marTop w:val="0"/>
      <w:marBottom w:val="0"/>
      <w:divBdr>
        <w:top w:val="none" w:sz="0" w:space="0" w:color="auto"/>
        <w:left w:val="none" w:sz="0" w:space="0" w:color="auto"/>
        <w:bottom w:val="none" w:sz="0" w:space="0" w:color="auto"/>
        <w:right w:val="none" w:sz="0" w:space="0" w:color="auto"/>
      </w:divBdr>
      <w:divsChild>
        <w:div w:id="717433682">
          <w:marLeft w:val="0"/>
          <w:marRight w:val="0"/>
          <w:marTop w:val="100"/>
          <w:marBottom w:val="100"/>
          <w:divBdr>
            <w:top w:val="none" w:sz="0" w:space="0" w:color="auto"/>
            <w:left w:val="none" w:sz="0" w:space="0" w:color="auto"/>
            <w:bottom w:val="none" w:sz="0" w:space="0" w:color="auto"/>
            <w:right w:val="none" w:sz="0" w:space="0" w:color="auto"/>
          </w:divBdr>
          <w:divsChild>
            <w:div w:id="1001079677">
              <w:marLeft w:val="0"/>
              <w:marRight w:val="0"/>
              <w:marTop w:val="0"/>
              <w:marBottom w:val="0"/>
              <w:divBdr>
                <w:top w:val="dotted" w:sz="6" w:space="11" w:color="CCCCCC"/>
                <w:left w:val="none" w:sz="0" w:space="0" w:color="auto"/>
                <w:bottom w:val="none" w:sz="0" w:space="0" w:color="auto"/>
                <w:right w:val="none" w:sz="0" w:space="0" w:color="auto"/>
              </w:divBdr>
            </w:div>
          </w:divsChild>
        </w:div>
      </w:divsChild>
    </w:div>
    <w:div w:id="1780950595">
      <w:bodyDiv w:val="1"/>
      <w:marLeft w:val="0"/>
      <w:marRight w:val="0"/>
      <w:marTop w:val="0"/>
      <w:marBottom w:val="0"/>
      <w:divBdr>
        <w:top w:val="none" w:sz="0" w:space="0" w:color="auto"/>
        <w:left w:val="none" w:sz="0" w:space="0" w:color="auto"/>
        <w:bottom w:val="none" w:sz="0" w:space="0" w:color="auto"/>
        <w:right w:val="none" w:sz="0" w:space="0" w:color="auto"/>
      </w:divBdr>
      <w:divsChild>
        <w:div w:id="1273976727">
          <w:marLeft w:val="0"/>
          <w:marRight w:val="0"/>
          <w:marTop w:val="100"/>
          <w:marBottom w:val="100"/>
          <w:divBdr>
            <w:top w:val="none" w:sz="0" w:space="0" w:color="auto"/>
            <w:left w:val="none" w:sz="0" w:space="0" w:color="auto"/>
            <w:bottom w:val="none" w:sz="0" w:space="0" w:color="auto"/>
            <w:right w:val="none" w:sz="0" w:space="0" w:color="auto"/>
          </w:divBdr>
          <w:divsChild>
            <w:div w:id="1161967085">
              <w:marLeft w:val="0"/>
              <w:marRight w:val="0"/>
              <w:marTop w:val="0"/>
              <w:marBottom w:val="0"/>
              <w:divBdr>
                <w:top w:val="dotted" w:sz="6" w:space="11" w:color="CCCCCC"/>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142</Words>
  <Characters>816</Characters>
  <Application>Microsoft Office Word</Application>
  <DocSecurity>0</DocSecurity>
  <Lines>6</Lines>
  <Paragraphs>1</Paragraphs>
  <ScaleCrop>false</ScaleCrop>
  <Company>Microsoft</Company>
  <LinksUpToDate>false</LinksUpToDate>
  <CharactersWithSpaces>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严磊</dc:creator>
  <cp:keywords/>
  <dc:description/>
  <cp:lastModifiedBy>严磊</cp:lastModifiedBy>
  <cp:revision>4</cp:revision>
  <dcterms:created xsi:type="dcterms:W3CDTF">2018-06-04T00:49:00Z</dcterms:created>
  <dcterms:modified xsi:type="dcterms:W3CDTF">2018-06-05T08:29:00Z</dcterms:modified>
</cp:coreProperties>
</file>